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9A" w:rsidRPr="00F43985" w:rsidRDefault="00F43985" w:rsidP="00F4398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43985">
        <w:rPr>
          <w:rFonts w:ascii="Times New Roman" w:hAnsi="Times New Roman" w:cs="Times New Roman"/>
          <w:b/>
          <w:sz w:val="24"/>
          <w:u w:val="single"/>
        </w:rPr>
        <w:t>ROZEZNANIE CENOWE</w:t>
      </w:r>
    </w:p>
    <w:p w:rsidR="009E2272" w:rsidRPr="009E2272" w:rsidRDefault="009E2272" w:rsidP="00D9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3985" w:rsidRPr="00D90FAE" w:rsidRDefault="00D90FAE" w:rsidP="00D90F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3985" w:rsidRPr="00D90FA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90FAE" w:rsidRDefault="00D90FAE" w:rsidP="00D9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985" w:rsidRPr="00D90FAE" w:rsidRDefault="00F43985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0FAE">
        <w:rPr>
          <w:rFonts w:ascii="Times New Roman" w:hAnsi="Times New Roman" w:cs="Times New Roman"/>
          <w:sz w:val="24"/>
          <w:szCs w:val="24"/>
        </w:rPr>
        <w:t>Gmina Garbatka-Letnisko</w:t>
      </w:r>
    </w:p>
    <w:p w:rsidR="00F43985" w:rsidRPr="00D90FAE" w:rsidRDefault="00F43985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0FAE">
        <w:rPr>
          <w:rFonts w:ascii="Times New Roman" w:hAnsi="Times New Roman" w:cs="Times New Roman"/>
          <w:sz w:val="24"/>
          <w:szCs w:val="24"/>
        </w:rPr>
        <w:t>ul. Skrzyńskich 1, 26-930 Garbatka-Letnisko</w:t>
      </w:r>
    </w:p>
    <w:p w:rsidR="00F43985" w:rsidRPr="00D90FAE" w:rsidRDefault="00F43985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0FAE">
        <w:rPr>
          <w:rFonts w:ascii="Times New Roman" w:hAnsi="Times New Roman" w:cs="Times New Roman"/>
          <w:sz w:val="24"/>
          <w:szCs w:val="24"/>
        </w:rPr>
        <w:t>NIP 812 18 44 959 REGON 670</w:t>
      </w:r>
      <w:r w:rsidR="00D90FAE" w:rsidRPr="00D90FAE">
        <w:rPr>
          <w:rFonts w:ascii="Times New Roman" w:hAnsi="Times New Roman" w:cs="Times New Roman"/>
          <w:sz w:val="24"/>
          <w:szCs w:val="24"/>
        </w:rPr>
        <w:t xml:space="preserve"> </w:t>
      </w:r>
      <w:r w:rsidRPr="00D90FAE">
        <w:rPr>
          <w:rFonts w:ascii="Times New Roman" w:hAnsi="Times New Roman" w:cs="Times New Roman"/>
          <w:sz w:val="24"/>
          <w:szCs w:val="24"/>
        </w:rPr>
        <w:t>223</w:t>
      </w:r>
      <w:r w:rsidR="00D90FAE" w:rsidRPr="00D90FAE">
        <w:rPr>
          <w:rFonts w:ascii="Times New Roman" w:hAnsi="Times New Roman" w:cs="Times New Roman"/>
          <w:sz w:val="24"/>
          <w:szCs w:val="24"/>
        </w:rPr>
        <w:t> 623</w:t>
      </w:r>
    </w:p>
    <w:p w:rsidR="00D90FAE" w:rsidRPr="00D90FAE" w:rsidRDefault="00D90FAE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0FAE">
        <w:rPr>
          <w:rFonts w:ascii="Times New Roman" w:hAnsi="Times New Roman" w:cs="Times New Roman"/>
          <w:sz w:val="24"/>
          <w:szCs w:val="24"/>
        </w:rPr>
        <w:t>Tel. (48) 62-10-194 fax. (48) 62-10-054</w:t>
      </w:r>
    </w:p>
    <w:p w:rsidR="009E2272" w:rsidRDefault="009E2272" w:rsidP="00D9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FAE" w:rsidRPr="00D90FAE" w:rsidRDefault="00D90FAE" w:rsidP="00D90F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0FAE">
        <w:rPr>
          <w:rFonts w:ascii="Times New Roman" w:hAnsi="Times New Roman" w:cs="Times New Roman"/>
          <w:sz w:val="24"/>
          <w:szCs w:val="24"/>
        </w:rPr>
        <w:t>Osoba do kontaktu: Olga Jasek-</w:t>
      </w:r>
      <w:proofErr w:type="spellStart"/>
      <w:r w:rsidRPr="00D90FAE">
        <w:rPr>
          <w:rFonts w:ascii="Times New Roman" w:hAnsi="Times New Roman" w:cs="Times New Roman"/>
          <w:sz w:val="24"/>
          <w:szCs w:val="24"/>
        </w:rPr>
        <w:t>Siwecka</w:t>
      </w:r>
      <w:proofErr w:type="spellEnd"/>
    </w:p>
    <w:p w:rsidR="009E2272" w:rsidRPr="00640A90" w:rsidRDefault="009E2272" w:rsidP="00D9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31A9" w:rsidRPr="009E2272" w:rsidRDefault="00E731A9" w:rsidP="00D9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272" w:rsidRPr="009E2272" w:rsidRDefault="00D90FAE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Nazwa i przedmiot zamówienia</w:t>
      </w:r>
    </w:p>
    <w:p w:rsidR="00E731A9" w:rsidRPr="00D90FAE" w:rsidRDefault="009E2272" w:rsidP="00D90FA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0FAE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wykonanie  </w:t>
      </w:r>
      <w:r w:rsidRPr="000705A4">
        <w:rPr>
          <w:rFonts w:ascii="Times New Roman" w:hAnsi="Times New Roman" w:cs="Times New Roman"/>
          <w:b/>
          <w:color w:val="000000"/>
          <w:sz w:val="24"/>
          <w:szCs w:val="24"/>
        </w:rPr>
        <w:t>tablicy informacyjnej</w:t>
      </w:r>
      <w:r w:rsidRPr="00D90FAE">
        <w:rPr>
          <w:rFonts w:ascii="Times New Roman" w:hAnsi="Times New Roman" w:cs="Times New Roman"/>
          <w:color w:val="000000"/>
          <w:sz w:val="24"/>
          <w:szCs w:val="24"/>
        </w:rPr>
        <w:t xml:space="preserve"> o wymiarach </w:t>
      </w:r>
      <w:r w:rsidR="00E731A9" w:rsidRPr="00D90FAE">
        <w:rPr>
          <w:rFonts w:ascii="Times New Roman" w:hAnsi="Times New Roman" w:cs="Times New Roman"/>
          <w:color w:val="000000"/>
          <w:sz w:val="24"/>
          <w:szCs w:val="24"/>
        </w:rPr>
        <w:t>200x</w:t>
      </w:r>
      <w:r w:rsidR="001608DE" w:rsidRPr="00D90FA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731A9" w:rsidRPr="00D90FAE">
        <w:rPr>
          <w:rFonts w:ascii="Times New Roman" w:hAnsi="Times New Roman" w:cs="Times New Roman"/>
          <w:color w:val="000000"/>
          <w:sz w:val="24"/>
          <w:szCs w:val="24"/>
        </w:rPr>
        <w:t>0 cm</w:t>
      </w:r>
      <w:r w:rsidRPr="00D90FAE">
        <w:rPr>
          <w:rFonts w:ascii="Times New Roman" w:hAnsi="Times New Roman" w:cs="Times New Roman"/>
          <w:color w:val="000000"/>
          <w:sz w:val="24"/>
          <w:szCs w:val="24"/>
        </w:rPr>
        <w:t xml:space="preserve"> wraz z słupkami mocującymi gotowymi do umieszczenia przy gruncie</w:t>
      </w:r>
      <w:r w:rsidR="00640A90" w:rsidRPr="00D90FAE">
        <w:rPr>
          <w:rFonts w:ascii="Times New Roman" w:hAnsi="Times New Roman" w:cs="Times New Roman"/>
          <w:color w:val="000000"/>
          <w:sz w:val="24"/>
          <w:szCs w:val="24"/>
        </w:rPr>
        <w:t xml:space="preserve"> dla projektu pn. „</w:t>
      </w:r>
      <w:r w:rsidR="00640A90" w:rsidRPr="00D90FAE">
        <w:rPr>
          <w:rFonts w:ascii="Times New Roman" w:hAnsi="Times New Roman" w:cs="Times New Roman"/>
          <w:b/>
          <w:i/>
          <w:color w:val="000000"/>
          <w:sz w:val="24"/>
          <w:szCs w:val="24"/>
        </w:rPr>
        <w:t>Termomodernizacja budynku użyteczności publicznej w miejscowości Bąkowiec, Gmina Garbatka-Letnisko</w:t>
      </w:r>
      <w:r w:rsidR="00640A90" w:rsidRPr="00D90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 współfinansowanego przez Unię Europejską ze środków Europejskiego Funduszu Rozwoju Regionalnego w ramach Regionalnego Programu Operacyjnego Województwa Mazowieckiego na lata 2014-2020 </w:t>
      </w:r>
    </w:p>
    <w:p w:rsidR="00E731A9" w:rsidRPr="00640A90" w:rsidRDefault="00E731A9" w:rsidP="00D90FA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1A9" w:rsidRPr="00D90FAE" w:rsidRDefault="00D90FAE" w:rsidP="00D90FA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E731A9" w:rsidRPr="00D90FAE">
        <w:rPr>
          <w:rFonts w:ascii="Times New Roman" w:hAnsi="Times New Roman" w:cs="Times New Roman"/>
          <w:b/>
          <w:color w:val="000000"/>
          <w:sz w:val="24"/>
          <w:szCs w:val="24"/>
        </w:rPr>
        <w:t>Zakres zamówienia obejmuje</w:t>
      </w:r>
      <w:r w:rsidR="00E731A9" w:rsidRPr="00D90FA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D740C" w:rsidRPr="007D740C" w:rsidRDefault="00D90FAE" w:rsidP="00D90FA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</w:t>
      </w:r>
      <w:r w:rsidR="00E731A9" w:rsidRPr="00640A90">
        <w:rPr>
          <w:rFonts w:ascii="Times New Roman" w:hAnsi="Times New Roman" w:cs="Times New Roman"/>
          <w:color w:val="000000"/>
          <w:sz w:val="24"/>
          <w:szCs w:val="24"/>
        </w:rPr>
        <w:t>ykonanie projektu graficznego tablic</w:t>
      </w:r>
      <w:r w:rsidR="00640A90">
        <w:rPr>
          <w:rFonts w:ascii="Times New Roman" w:hAnsi="Times New Roman" w:cs="Times New Roman"/>
          <w:color w:val="000000"/>
          <w:sz w:val="24"/>
          <w:szCs w:val="24"/>
        </w:rPr>
        <w:t>y informacyjnej</w:t>
      </w:r>
      <w:r w:rsidR="00E731A9" w:rsidRPr="00640A90">
        <w:rPr>
          <w:rFonts w:ascii="Times New Roman" w:hAnsi="Times New Roman" w:cs="Times New Roman"/>
          <w:color w:val="000000"/>
          <w:sz w:val="24"/>
          <w:szCs w:val="24"/>
        </w:rPr>
        <w:t xml:space="preserve"> wg poniższych zaleceń – zgodnie z </w:t>
      </w:r>
      <w:r w:rsidRPr="00D90FAE">
        <w:rPr>
          <w:rFonts w:ascii="Times New Roman" w:hAnsi="Times New Roman" w:cs="Times New Roman"/>
          <w:i/>
          <w:color w:val="000000"/>
          <w:sz w:val="24"/>
          <w:szCs w:val="24"/>
        </w:rPr>
        <w:t>w</w:t>
      </w:r>
      <w:r w:rsidR="00E731A9" w:rsidRPr="00D90FAE">
        <w:rPr>
          <w:rFonts w:ascii="Times New Roman" w:hAnsi="Times New Roman" w:cs="Times New Roman"/>
          <w:i/>
          <w:color w:val="000000"/>
          <w:sz w:val="24"/>
          <w:szCs w:val="24"/>
        </w:rPr>
        <w:t>ytycznymi dla beneficjentów w zakresie</w:t>
      </w:r>
      <w:r w:rsidRPr="00D90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działań</w:t>
      </w:r>
      <w:r w:rsidR="00E731A9" w:rsidRPr="00D90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informacyjno-promocyjnych</w:t>
      </w:r>
      <w:r w:rsidRPr="00D90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w ramach Regionalnego Programu Operacyjnego Województwa Mazowieckiego 2014-2020</w:t>
      </w:r>
      <w:r w:rsidR="00E731A9" w:rsidRPr="00640A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740C">
        <w:rPr>
          <w:rFonts w:ascii="Times New Roman" w:hAnsi="Times New Roman" w:cs="Times New Roman"/>
          <w:color w:val="000000"/>
          <w:sz w:val="24"/>
          <w:szCs w:val="24"/>
        </w:rPr>
        <w:t xml:space="preserve"> wzory tablic znajdują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m.in.</w:t>
      </w:r>
      <w:r w:rsidR="007D740C">
        <w:rPr>
          <w:rFonts w:ascii="Times New Roman" w:hAnsi="Times New Roman" w:cs="Times New Roman"/>
          <w:color w:val="000000"/>
          <w:sz w:val="24"/>
          <w:szCs w:val="24"/>
        </w:rPr>
        <w:t xml:space="preserve"> na portalu www.funduszedlamazowsza.eu/promocja</w:t>
      </w:r>
    </w:p>
    <w:p w:rsidR="00E731A9" w:rsidRPr="00640A90" w:rsidRDefault="00D90FAE" w:rsidP="00D90FA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D740C">
        <w:rPr>
          <w:rFonts w:ascii="Times New Roman" w:hAnsi="Times New Roman" w:cs="Times New Roman"/>
          <w:color w:val="000000"/>
          <w:sz w:val="24"/>
          <w:szCs w:val="24"/>
        </w:rPr>
        <w:t>wykonanie zaprojektowanej</w:t>
      </w:r>
      <w:r w:rsidR="00E731A9" w:rsidRPr="00640A90">
        <w:rPr>
          <w:rFonts w:ascii="Times New Roman" w:hAnsi="Times New Roman" w:cs="Times New Roman"/>
          <w:color w:val="000000"/>
          <w:sz w:val="24"/>
          <w:szCs w:val="24"/>
        </w:rPr>
        <w:t xml:space="preserve"> tablic</w:t>
      </w:r>
      <w:r w:rsidR="007D740C">
        <w:rPr>
          <w:rFonts w:ascii="Times New Roman" w:hAnsi="Times New Roman" w:cs="Times New Roman"/>
          <w:color w:val="000000"/>
          <w:sz w:val="24"/>
          <w:szCs w:val="24"/>
        </w:rPr>
        <w:t>y informacyjnej - po jej</w:t>
      </w:r>
      <w:r w:rsidR="00E731A9" w:rsidRPr="00640A90">
        <w:rPr>
          <w:rFonts w:ascii="Times New Roman" w:hAnsi="Times New Roman" w:cs="Times New Roman"/>
          <w:color w:val="000000"/>
          <w:sz w:val="24"/>
          <w:szCs w:val="24"/>
        </w:rPr>
        <w:t xml:space="preserve"> formalnej akceptacji przez beneficjenta (zamawiającego),</w:t>
      </w:r>
    </w:p>
    <w:p w:rsidR="00E731A9" w:rsidRDefault="00E731A9" w:rsidP="00D90FA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F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40A90">
        <w:rPr>
          <w:rFonts w:ascii="Times New Roman" w:hAnsi="Times New Roman" w:cs="Times New Roman"/>
          <w:color w:val="000000"/>
          <w:sz w:val="24"/>
          <w:szCs w:val="24"/>
        </w:rPr>
        <w:t xml:space="preserve">dostawę tablic i słupków mocujących do siedziby </w:t>
      </w:r>
      <w:r w:rsidR="00640A90" w:rsidRPr="00640A90">
        <w:rPr>
          <w:rFonts w:ascii="Times New Roman" w:hAnsi="Times New Roman" w:cs="Times New Roman"/>
          <w:color w:val="000000"/>
          <w:sz w:val="24"/>
          <w:szCs w:val="24"/>
        </w:rPr>
        <w:t>Urzędu Gminy Garbatka-Letnisko</w:t>
      </w:r>
    </w:p>
    <w:p w:rsidR="007D740C" w:rsidRDefault="007D740C" w:rsidP="00D90FAE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40C" w:rsidRPr="00C318EA" w:rsidRDefault="007D740C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8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Tablica informacyjna musi być wykonana z trwałego materiału i zawierać: </w:t>
      </w:r>
    </w:p>
    <w:p w:rsidR="007D740C" w:rsidRPr="00D90FAE" w:rsidRDefault="007D740C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90FAE">
        <w:rPr>
          <w:rFonts w:ascii="Times New Roman" w:hAnsi="Times New Roman" w:cs="Times New Roman"/>
          <w:color w:val="000000"/>
          <w:sz w:val="24"/>
          <w:szCs w:val="24"/>
        </w:rPr>
        <w:t>- nazwę beneficjenta :</w:t>
      </w:r>
      <w:r w:rsidR="001608DE" w:rsidRPr="00D90FAE">
        <w:rPr>
          <w:rFonts w:ascii="Times New Roman" w:hAnsi="Times New Roman" w:cs="Times New Roman"/>
          <w:color w:val="000000"/>
          <w:sz w:val="24"/>
          <w:szCs w:val="24"/>
        </w:rPr>
        <w:t xml:space="preserve"> Gmina Garbatka-Letnisko</w:t>
      </w:r>
    </w:p>
    <w:p w:rsidR="007D740C" w:rsidRPr="00D90FAE" w:rsidRDefault="001608DE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90FAE">
        <w:rPr>
          <w:rFonts w:ascii="Times New Roman" w:hAnsi="Times New Roman" w:cs="Times New Roman"/>
          <w:color w:val="000000"/>
          <w:sz w:val="24"/>
          <w:szCs w:val="24"/>
        </w:rPr>
        <w:t xml:space="preserve">- tytuł projektu : </w:t>
      </w:r>
      <w:r w:rsidRPr="00D90FAE">
        <w:rPr>
          <w:rFonts w:ascii="Times New Roman" w:hAnsi="Times New Roman" w:cs="Times New Roman"/>
          <w:i/>
          <w:color w:val="000000"/>
          <w:sz w:val="24"/>
          <w:szCs w:val="24"/>
        </w:rPr>
        <w:t>„Termomodernizacja budynku użyteczności publi</w:t>
      </w:r>
      <w:r w:rsidR="00D66D5C" w:rsidRPr="00D90FAE">
        <w:rPr>
          <w:rFonts w:ascii="Times New Roman" w:hAnsi="Times New Roman" w:cs="Times New Roman"/>
          <w:i/>
          <w:color w:val="000000"/>
          <w:sz w:val="24"/>
          <w:szCs w:val="24"/>
        </w:rPr>
        <w:t>cznej w miejscowości Bąkowiec, G</w:t>
      </w:r>
      <w:r w:rsidRPr="00D90FAE">
        <w:rPr>
          <w:rFonts w:ascii="Times New Roman" w:hAnsi="Times New Roman" w:cs="Times New Roman"/>
          <w:i/>
          <w:color w:val="000000"/>
          <w:sz w:val="24"/>
          <w:szCs w:val="24"/>
        </w:rPr>
        <w:t>mina Garbatka-Letnisko”</w:t>
      </w:r>
    </w:p>
    <w:p w:rsidR="00C318EA" w:rsidRDefault="00D66D5C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90FAE">
        <w:rPr>
          <w:rFonts w:ascii="Times New Roman" w:hAnsi="Times New Roman" w:cs="Times New Roman"/>
          <w:color w:val="000000"/>
          <w:sz w:val="24"/>
          <w:szCs w:val="24"/>
        </w:rPr>
        <w:t xml:space="preserve">- cel projektu: Zwiększona efektywność energetyczna w sektorze publicznym </w:t>
      </w:r>
    </w:p>
    <w:p w:rsidR="007D740C" w:rsidRPr="00D90FAE" w:rsidRDefault="00D66D5C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90FAE">
        <w:rPr>
          <w:rFonts w:ascii="Times New Roman" w:hAnsi="Times New Roman" w:cs="Times New Roman"/>
          <w:color w:val="000000"/>
          <w:sz w:val="24"/>
          <w:szCs w:val="24"/>
        </w:rPr>
        <w:t>i mieszkaniowym</w:t>
      </w:r>
    </w:p>
    <w:p w:rsidR="007D740C" w:rsidRPr="00D90FAE" w:rsidRDefault="007D740C" w:rsidP="00D90FA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90F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zestaw logo – znaki Funduszy Europejskich i Unii Eu</w:t>
      </w:r>
      <w:r w:rsidR="00F05345">
        <w:rPr>
          <w:rFonts w:ascii="Times New Roman" w:hAnsi="Times New Roman" w:cs="Times New Roman"/>
          <w:color w:val="000000"/>
          <w:sz w:val="24"/>
          <w:szCs w:val="24"/>
        </w:rPr>
        <w:t>ropejskiej oraz logo marki Mazo</w:t>
      </w:r>
      <w:r w:rsidRPr="00D90FAE">
        <w:rPr>
          <w:rFonts w:ascii="Times New Roman" w:hAnsi="Times New Roman" w:cs="Times New Roman"/>
          <w:color w:val="000000"/>
          <w:sz w:val="24"/>
          <w:szCs w:val="24"/>
        </w:rPr>
        <w:t>wsze</w:t>
      </w:r>
    </w:p>
    <w:p w:rsidR="008E3E9A" w:rsidRPr="00D90FAE" w:rsidRDefault="007D740C" w:rsidP="00D90FAE">
      <w:pPr>
        <w:autoSpaceDE w:val="0"/>
        <w:autoSpaceDN w:val="0"/>
        <w:adjustRightInd w:val="0"/>
        <w:spacing w:after="0" w:line="360" w:lineRule="auto"/>
        <w:ind w:left="360"/>
        <w:rPr>
          <w:rStyle w:val="Hipercze"/>
          <w:rFonts w:ascii="Times New Roman" w:hAnsi="Times New Roman" w:cs="Times New Roman"/>
          <w:sz w:val="24"/>
          <w:szCs w:val="24"/>
        </w:rPr>
      </w:pPr>
      <w:r w:rsidRPr="00D90FAE">
        <w:rPr>
          <w:rFonts w:ascii="Times New Roman" w:hAnsi="Times New Roman" w:cs="Times New Roman"/>
          <w:color w:val="000000"/>
          <w:sz w:val="24"/>
          <w:szCs w:val="24"/>
        </w:rPr>
        <w:t xml:space="preserve">- adres portalu </w:t>
      </w:r>
      <w:hyperlink r:id="rId7" w:history="1">
        <w:r w:rsidRPr="00D90FAE">
          <w:rPr>
            <w:rStyle w:val="Hipercze"/>
            <w:rFonts w:ascii="Times New Roman" w:hAnsi="Times New Roman" w:cs="Times New Roman"/>
            <w:sz w:val="24"/>
            <w:szCs w:val="24"/>
          </w:rPr>
          <w:t>www.mappadotacji.gov.pl</w:t>
        </w:r>
      </w:hyperlink>
    </w:p>
    <w:p w:rsidR="00F43985" w:rsidRDefault="00F43985" w:rsidP="00D90FAE">
      <w:pPr>
        <w:autoSpaceDE w:val="0"/>
        <w:autoSpaceDN w:val="0"/>
        <w:adjustRightInd w:val="0"/>
        <w:spacing w:after="0"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:rsidR="00F43985" w:rsidRDefault="00C318EA" w:rsidP="00D90F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8EA">
        <w:rPr>
          <w:rFonts w:ascii="Times New Roman" w:hAnsi="Times New Roman" w:cs="Times New Roman"/>
          <w:b/>
          <w:color w:val="000000"/>
          <w:sz w:val="24"/>
          <w:szCs w:val="24"/>
        </w:rPr>
        <w:t>4. Terminy:</w:t>
      </w:r>
      <w:bookmarkStart w:id="0" w:name="_GoBack"/>
      <w:bookmarkEnd w:id="0"/>
    </w:p>
    <w:p w:rsidR="00C318EA" w:rsidRDefault="00C318EA" w:rsidP="00D90F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0FAE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Pr="00C318EA">
        <w:rPr>
          <w:rFonts w:ascii="Times New Roman" w:hAnsi="Times New Roman" w:cs="Times New Roman"/>
          <w:b/>
          <w:sz w:val="24"/>
          <w:szCs w:val="24"/>
        </w:rPr>
        <w:t>02.02.2017 r</w:t>
      </w:r>
    </w:p>
    <w:p w:rsidR="008E3E9A" w:rsidRDefault="00F43985" w:rsidP="00C318EA">
      <w:pPr>
        <w:rPr>
          <w:rFonts w:ascii="Times New Roman" w:hAnsi="Times New Roman" w:cs="Times New Roman"/>
          <w:b/>
          <w:sz w:val="24"/>
          <w:szCs w:val="24"/>
        </w:rPr>
      </w:pPr>
      <w:r w:rsidRPr="00D90FAE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Pr="00C318EA">
        <w:rPr>
          <w:rFonts w:ascii="Times New Roman" w:hAnsi="Times New Roman" w:cs="Times New Roman"/>
          <w:b/>
          <w:sz w:val="24"/>
          <w:szCs w:val="24"/>
        </w:rPr>
        <w:t>09.02.2017 r.</w:t>
      </w:r>
    </w:p>
    <w:p w:rsidR="00C318EA" w:rsidRDefault="00C318EA" w:rsidP="00C318EA">
      <w:pPr>
        <w:rPr>
          <w:rFonts w:ascii="Times New Roman" w:hAnsi="Times New Roman" w:cs="Times New Roman"/>
          <w:b/>
          <w:sz w:val="24"/>
          <w:szCs w:val="24"/>
        </w:rPr>
      </w:pPr>
    </w:p>
    <w:p w:rsidR="00C318EA" w:rsidRDefault="00C318EA" w:rsidP="00C3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Kryterium wyboru oferty – cena 100%</w:t>
      </w:r>
    </w:p>
    <w:p w:rsidR="00B32960" w:rsidRDefault="00B32960" w:rsidP="00C318EA">
      <w:pPr>
        <w:rPr>
          <w:rFonts w:ascii="Times New Roman" w:hAnsi="Times New Roman" w:cs="Times New Roman"/>
          <w:b/>
          <w:sz w:val="24"/>
          <w:szCs w:val="24"/>
        </w:rPr>
      </w:pPr>
    </w:p>
    <w:p w:rsidR="00B32960" w:rsidRDefault="00B32960" w:rsidP="00C3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składania ofert:</w:t>
      </w:r>
    </w:p>
    <w:p w:rsidR="00B32960" w:rsidRDefault="00B32960" w:rsidP="00B32960">
      <w:pPr>
        <w:spacing w:after="0" w:line="360" w:lineRule="auto"/>
        <w:ind w:firstLine="708"/>
        <w:rPr>
          <w:rFonts w:ascii="Bookman Old Style" w:eastAsia="Calibri" w:hAnsi="Bookman Old Style" w:cs="Times New Roman"/>
          <w:sz w:val="26"/>
          <w:szCs w:val="26"/>
        </w:rPr>
      </w:pPr>
      <w:r w:rsidRPr="00B32960">
        <w:rPr>
          <w:rFonts w:ascii="Times New Roman" w:eastAsia="Calibri" w:hAnsi="Times New Roman" w:cs="Times New Roman"/>
          <w:sz w:val="24"/>
          <w:szCs w:val="24"/>
        </w:rPr>
        <w:t xml:space="preserve">Ofertę należy złożyć w formie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pisemnej, osobiście, listownie </w:t>
      </w:r>
      <w:r w:rsidRPr="00B32960">
        <w:rPr>
          <w:rFonts w:ascii="Times New Roman" w:eastAsia="Calibri" w:hAnsi="Times New Roman" w:cs="Times New Roman"/>
          <w:sz w:val="24"/>
          <w:szCs w:val="24"/>
        </w:rPr>
        <w:t>na adres Urząd Gminy Garbatka-Letnisko</w:t>
      </w:r>
      <w:r>
        <w:rPr>
          <w:rFonts w:ascii="Times New Roman" w:eastAsia="Calibri" w:hAnsi="Times New Roman" w:cs="Times New Roman"/>
          <w:sz w:val="24"/>
          <w:szCs w:val="24"/>
        </w:rPr>
        <w:t xml:space="preserve"> bądź </w:t>
      </w:r>
      <w:r w:rsidRPr="00B32960">
        <w:rPr>
          <w:rFonts w:ascii="Times New Roman" w:eastAsia="Calibri" w:hAnsi="Times New Roman" w:cs="Times New Roman"/>
          <w:sz w:val="24"/>
          <w:szCs w:val="24"/>
        </w:rPr>
        <w:t xml:space="preserve">e-mailem na adres </w:t>
      </w:r>
      <w:hyperlink r:id="rId8" w:history="1">
        <w:r w:rsidRPr="00B329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urzad@garbatkaletnisko.pl</w:t>
        </w:r>
      </w:hyperlink>
      <w:r w:rsidRPr="00C519FE">
        <w:rPr>
          <w:rFonts w:ascii="Bookman Old Style" w:eastAsia="Calibri" w:hAnsi="Bookman Old Style" w:cs="Times New Roman"/>
          <w:sz w:val="26"/>
          <w:szCs w:val="26"/>
        </w:rPr>
        <w:t xml:space="preserve"> </w:t>
      </w:r>
    </w:p>
    <w:p w:rsidR="00B32960" w:rsidRPr="00B32960" w:rsidRDefault="00B32960" w:rsidP="00C318EA">
      <w:pPr>
        <w:rPr>
          <w:rFonts w:ascii="Times New Roman" w:hAnsi="Times New Roman" w:cs="Times New Roman"/>
          <w:sz w:val="24"/>
          <w:szCs w:val="24"/>
        </w:rPr>
      </w:pPr>
    </w:p>
    <w:p w:rsidR="00F43985" w:rsidRPr="00D90FAE" w:rsidRDefault="00F43985" w:rsidP="00D90FAE">
      <w:pPr>
        <w:ind w:left="360"/>
        <w:rPr>
          <w:rFonts w:ascii="Times New Roman" w:hAnsi="Times New Roman" w:cs="Times New Roman"/>
          <w:sz w:val="24"/>
          <w:szCs w:val="24"/>
        </w:rPr>
      </w:pPr>
      <w:r w:rsidRPr="00D90FAE">
        <w:rPr>
          <w:rFonts w:ascii="Times New Roman" w:hAnsi="Times New Roman" w:cs="Times New Roman"/>
          <w:sz w:val="24"/>
          <w:szCs w:val="24"/>
        </w:rPr>
        <w:t>.</w:t>
      </w:r>
    </w:p>
    <w:p w:rsidR="00F43985" w:rsidRPr="00F43985" w:rsidRDefault="00F43985" w:rsidP="00D90FAE">
      <w:pPr>
        <w:rPr>
          <w:rFonts w:ascii="Times New Roman" w:hAnsi="Times New Roman" w:cs="Times New Roman"/>
          <w:sz w:val="24"/>
          <w:szCs w:val="24"/>
        </w:rPr>
      </w:pPr>
    </w:p>
    <w:p w:rsidR="008E3E9A" w:rsidRDefault="008E3E9A" w:rsidP="00D90FAE"/>
    <w:p w:rsidR="008E3E9A" w:rsidRDefault="008E3E9A" w:rsidP="00D90FAE"/>
    <w:p w:rsidR="008E3E9A" w:rsidRDefault="008E3E9A" w:rsidP="00D90FAE"/>
    <w:p w:rsidR="008E3E9A" w:rsidRDefault="008E3E9A" w:rsidP="00D90FAE"/>
    <w:p w:rsidR="008E3E9A" w:rsidRDefault="008E3E9A" w:rsidP="00D90FAE"/>
    <w:p w:rsidR="008E3E9A" w:rsidRDefault="008E3E9A" w:rsidP="00D90FAE"/>
    <w:p w:rsidR="008E3E9A" w:rsidRDefault="008E3E9A"/>
    <w:p w:rsidR="008E3E9A" w:rsidRDefault="008E3E9A"/>
    <w:p w:rsidR="008E3E9A" w:rsidRDefault="008E3E9A"/>
    <w:p w:rsidR="008E3E9A" w:rsidRDefault="008E3E9A"/>
    <w:p w:rsidR="008E3E9A" w:rsidRDefault="008E3E9A"/>
    <w:p w:rsidR="008E3E9A" w:rsidRDefault="008E3E9A"/>
    <w:p w:rsidR="008E3E9A" w:rsidRDefault="008E3E9A"/>
    <w:p w:rsidR="008E3E9A" w:rsidRDefault="008E3E9A"/>
    <w:p w:rsidR="008E3E9A" w:rsidRDefault="008E3E9A"/>
    <w:sectPr w:rsidR="008E3E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DA" w:rsidRDefault="000B60DA" w:rsidP="008E3E9A">
      <w:pPr>
        <w:spacing w:after="0" w:line="240" w:lineRule="auto"/>
      </w:pPr>
      <w:r>
        <w:separator/>
      </w:r>
    </w:p>
  </w:endnote>
  <w:endnote w:type="continuationSeparator" w:id="0">
    <w:p w:rsidR="000B60DA" w:rsidRDefault="000B60DA" w:rsidP="008E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172200" cy="696595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696595"/>
                        <a:chOff x="0" y="0"/>
                        <a:chExt cx="6172200" cy="696595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687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725" w:rsidRPr="005459BE" w:rsidRDefault="00A37725" w:rsidP="00A37725">
                            <w:pPr>
                              <w:pStyle w:val="Stopka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Termomodernizacja budynku użyteczności publicznej w miejscowości Bąkowiec, Gmina Garbatka-Letnisko</w:t>
                            </w:r>
                          </w:p>
                          <w:p w:rsidR="00A37725" w:rsidRDefault="00A37725" w:rsidP="00A37725">
                            <w:pPr>
                              <w:pStyle w:val="Stopka"/>
                              <w:jc w:val="center"/>
                              <w:rPr>
                                <w:i/>
                              </w:rPr>
                            </w:pPr>
                            <w:r w:rsidRPr="005459BE">
                              <w:rPr>
                                <w:i/>
                                <w:sz w:val="18"/>
                                <w:szCs w:val="18"/>
                              </w:rPr>
                              <w:t>„Projekt współfinansowany przez Unię Europejską ze środków Europejskiego Funduszu Rozwoju Regionalnego w ramach Regionalnego Programu Operacyjnego Województwa Mazowieckiego 20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5459BE">
                              <w:rPr>
                                <w:i/>
                                <w:sz w:val="18"/>
                                <w:szCs w:val="18"/>
                              </w:rPr>
                              <w:t>-20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20</w:t>
                            </w:r>
                            <w:r w:rsidRPr="005459BE">
                              <w:rPr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8E3E9A" w:rsidRDefault="008E3E9A">
                            <w:pPr>
                              <w:pStyle w:val="Stopka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64" o:spid="_x0000_s1026" style="position:absolute;margin-left:0;margin-top:0;width:486pt;height:54.85pt;z-index:251659264;mso-position-horizontal:center;mso-position-horizontal-relative:margin;mso-position-vertical:bottom;mso-position-vertical-relative:page" coordsize="61722,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">
              <v:rect id="Prostokąt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6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A37725" w:rsidRPr="005459BE" w:rsidRDefault="00A37725" w:rsidP="00A37725">
                      <w:pPr>
                        <w:pStyle w:val="Stopka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Termomodernizacja budynku użyteczności publicznej w miejscowości Bąkowiec, Gmina Garbatka-Letnisko</w:t>
                      </w:r>
                    </w:p>
                    <w:p w:rsidR="00A37725" w:rsidRDefault="00A37725" w:rsidP="00A37725">
                      <w:pPr>
                        <w:pStyle w:val="Stopka"/>
                        <w:jc w:val="center"/>
                        <w:rPr>
                          <w:i/>
                        </w:rPr>
                      </w:pPr>
                      <w:r w:rsidRPr="005459BE">
                        <w:rPr>
                          <w:i/>
                          <w:sz w:val="18"/>
                          <w:szCs w:val="18"/>
                        </w:rPr>
                        <w:t>„Projekt współfinansowany przez Unię Europejską ze środków Europejskiego Funduszu Rozwoju Regionalnego w ramach Regionalnego Programu Operacyjnego Województwa Mazowieckiego 20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14</w:t>
                      </w:r>
                      <w:r w:rsidRPr="005459BE">
                        <w:rPr>
                          <w:i/>
                          <w:sz w:val="18"/>
                          <w:szCs w:val="18"/>
                        </w:rPr>
                        <w:t>-20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20</w:t>
                      </w:r>
                      <w:r w:rsidRPr="005459BE">
                        <w:rPr>
                          <w:i/>
                          <w:sz w:val="18"/>
                          <w:szCs w:val="18"/>
                        </w:rPr>
                        <w:t>”</w:t>
                      </w:r>
                    </w:p>
                    <w:p w:rsidR="008E3E9A" w:rsidRDefault="008E3E9A">
                      <w:pPr>
                        <w:pStyle w:val="Stopka"/>
                        <w:jc w:val="right"/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DA" w:rsidRDefault="000B60DA" w:rsidP="008E3E9A">
      <w:pPr>
        <w:spacing w:after="0" w:line="240" w:lineRule="auto"/>
      </w:pPr>
      <w:r>
        <w:separator/>
      </w:r>
    </w:p>
  </w:footnote>
  <w:footnote w:type="continuationSeparator" w:id="0">
    <w:p w:rsidR="000B60DA" w:rsidRDefault="000B60DA" w:rsidP="008E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B01C56" w:rsidP="008E3E9A">
    <w:pPr>
      <w:pStyle w:val="Nagwek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w:drawing>
        <wp:inline distT="0" distB="0" distL="0" distR="0" wp14:anchorId="38A7EC14" wp14:editId="2679BE5C">
          <wp:extent cx="4800600" cy="428625"/>
          <wp:effectExtent l="0" t="0" r="0" b="9525"/>
          <wp:docPr id="1" name="Obraz 20" descr="obraz przedstawia z lewej strony znak Funduszy Europejskich, w środkowej logo Mazowsza, z prawej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przedstawia z lewej strony znak Funduszy Europejskich, w środkowej logo Mazowsza, z prawej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E9A" w:rsidRDefault="008E3E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793750"/>
    <w:multiLevelType w:val="hybridMultilevel"/>
    <w:tmpl w:val="700A57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4AC83"/>
    <w:multiLevelType w:val="hybridMultilevel"/>
    <w:tmpl w:val="9311CE2D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3D58CB"/>
    <w:multiLevelType w:val="hybridMultilevel"/>
    <w:tmpl w:val="41AE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37EA4"/>
    <w:multiLevelType w:val="hybridMultilevel"/>
    <w:tmpl w:val="F12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45A3C"/>
    <w:multiLevelType w:val="hybridMultilevel"/>
    <w:tmpl w:val="4440C35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9A"/>
    <w:rsid w:val="000705A4"/>
    <w:rsid w:val="000B60DA"/>
    <w:rsid w:val="00102D8E"/>
    <w:rsid w:val="001608DE"/>
    <w:rsid w:val="0051770B"/>
    <w:rsid w:val="00550D32"/>
    <w:rsid w:val="00640A90"/>
    <w:rsid w:val="007D740C"/>
    <w:rsid w:val="008E3E9A"/>
    <w:rsid w:val="00967762"/>
    <w:rsid w:val="00987295"/>
    <w:rsid w:val="009E2272"/>
    <w:rsid w:val="00A37725"/>
    <w:rsid w:val="00B01C56"/>
    <w:rsid w:val="00B32960"/>
    <w:rsid w:val="00B4151E"/>
    <w:rsid w:val="00C318EA"/>
    <w:rsid w:val="00C7243E"/>
    <w:rsid w:val="00D07589"/>
    <w:rsid w:val="00D24362"/>
    <w:rsid w:val="00D66D5C"/>
    <w:rsid w:val="00D90FAE"/>
    <w:rsid w:val="00E731A9"/>
    <w:rsid w:val="00F05345"/>
    <w:rsid w:val="00F4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DE39D9-48A8-4B47-A309-A5E9389E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E9A"/>
  </w:style>
  <w:style w:type="paragraph" w:styleId="Stopka">
    <w:name w:val="footer"/>
    <w:basedOn w:val="Normalny"/>
    <w:link w:val="StopkaZnak"/>
    <w:uiPriority w:val="99"/>
    <w:unhideWhenUsed/>
    <w:rsid w:val="008E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E9A"/>
  </w:style>
  <w:style w:type="paragraph" w:customStyle="1" w:styleId="Znak">
    <w:name w:val="Znak"/>
    <w:basedOn w:val="Normalny"/>
    <w:rsid w:val="00E731A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7D74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2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arbatkaletni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padotacji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Serafin</dc:creator>
  <cp:keywords/>
  <dc:description/>
  <cp:lastModifiedBy>Magdalena Węsek</cp:lastModifiedBy>
  <cp:revision>5</cp:revision>
  <cp:lastPrinted>2017-01-31T10:42:00Z</cp:lastPrinted>
  <dcterms:created xsi:type="dcterms:W3CDTF">2017-01-31T12:29:00Z</dcterms:created>
  <dcterms:modified xsi:type="dcterms:W3CDTF">2017-01-31T12:34:00Z</dcterms:modified>
</cp:coreProperties>
</file>